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F1" w:rsidRPr="00DD4EF1" w:rsidRDefault="00DD4EF1" w:rsidP="00DD4EF1">
      <w:pPr>
        <w:pStyle w:val="Heading10"/>
        <w:keepNext/>
        <w:keepLines/>
        <w:shd w:val="clear" w:color="auto" w:fill="auto"/>
        <w:spacing w:after="301" w:line="270" w:lineRule="exact"/>
        <w:ind w:left="1180"/>
        <w:rPr>
          <w:b/>
        </w:rPr>
      </w:pPr>
      <w:bookmarkStart w:id="0" w:name="bookmark0"/>
      <w:bookmarkStart w:id="1" w:name="_GoBack"/>
      <w:bookmarkEnd w:id="1"/>
      <w:r w:rsidRPr="00DD4EF1">
        <w:rPr>
          <w:b/>
        </w:rPr>
        <w:t>Сообщение о возможном установлении публичного сервитута</w:t>
      </w:r>
      <w:bookmarkEnd w:id="0"/>
    </w:p>
    <w:p w:rsidR="00DD4EF1" w:rsidRPr="00A23CC9" w:rsidRDefault="00DD4EF1" w:rsidP="00DD4EF1">
      <w:pPr>
        <w:pStyle w:val="1"/>
        <w:shd w:val="clear" w:color="auto" w:fill="auto"/>
        <w:spacing w:before="0"/>
        <w:ind w:left="20" w:right="20" w:firstLine="720"/>
      </w:pPr>
      <w:r>
        <w:t>В соответствии со статьей 39.42 Земельного кодекса Российской Федерации Администрация муниципального образования "Жигаловский район" информирует о возможном установлении публичного сервитута.</w:t>
      </w:r>
    </w:p>
    <w:p w:rsidR="00DD4EF1" w:rsidRDefault="00DD4EF1" w:rsidP="00DD4EF1">
      <w:pPr>
        <w:pStyle w:val="1"/>
        <w:shd w:val="clear" w:color="auto" w:fill="auto"/>
        <w:spacing w:before="0" w:after="0"/>
        <w:ind w:left="20" w:firstLine="720"/>
      </w:pPr>
      <w:r>
        <w:t xml:space="preserve">Цели установления публичного сервитута: размещение объекта </w:t>
      </w:r>
      <w:r w:rsidR="007A2750">
        <w:t>связи (антенно-мачтового сооружения) в Жигаловском районе</w:t>
      </w:r>
      <w:r>
        <w:t>.</w:t>
      </w:r>
    </w:p>
    <w:p w:rsidR="007A2750" w:rsidRDefault="00DD4EF1" w:rsidP="00DD4EF1">
      <w:pPr>
        <w:pStyle w:val="1"/>
        <w:shd w:val="clear" w:color="auto" w:fill="auto"/>
        <w:spacing w:before="0" w:after="0" w:line="240" w:lineRule="auto"/>
        <w:ind w:left="20" w:right="20" w:firstLine="720"/>
      </w:pPr>
      <w:r>
        <w:t>Адрес или иное описание местоположения земельного участка, кадастровый номер</w:t>
      </w:r>
      <w:r w:rsidR="00D257DC">
        <w:t xml:space="preserve"> участка</w:t>
      </w:r>
      <w:r>
        <w:t xml:space="preserve">, в отношении которого испрашивается публичный сервитут: </w:t>
      </w:r>
    </w:p>
    <w:p w:rsidR="00DD4EF1" w:rsidRPr="00DE7F32" w:rsidRDefault="00DD4EF1" w:rsidP="00DD4EF1">
      <w:pPr>
        <w:pStyle w:val="1"/>
        <w:shd w:val="clear" w:color="auto" w:fill="auto"/>
        <w:spacing w:before="0" w:after="0" w:line="240" w:lineRule="auto"/>
        <w:ind w:left="20" w:right="20" w:firstLine="720"/>
      </w:pPr>
      <w:r>
        <w:t>п</w:t>
      </w:r>
      <w:r w:rsidRPr="00DE7F32">
        <w:t>убличный сервитут устанавливается в отношении земельного участка с кадастровым номером</w:t>
      </w:r>
      <w:r w:rsidRPr="00DE7F32">
        <w:rPr>
          <w:rFonts w:eastAsia="MS Mincho"/>
        </w:rPr>
        <w:t xml:space="preserve"> 38:03:</w:t>
      </w:r>
      <w:r w:rsidR="007A2750">
        <w:rPr>
          <w:rFonts w:eastAsia="MS Mincho"/>
        </w:rPr>
        <w:t>010103</w:t>
      </w:r>
      <w:r w:rsidRPr="00DE7F32">
        <w:rPr>
          <w:rFonts w:eastAsia="MS Mincho"/>
        </w:rPr>
        <w:t>:</w:t>
      </w:r>
      <w:r w:rsidR="007A2750">
        <w:rPr>
          <w:rFonts w:eastAsia="MS Mincho"/>
        </w:rPr>
        <w:t>2101,</w:t>
      </w:r>
      <w:r w:rsidRPr="00DE7F32">
        <w:rPr>
          <w:rFonts w:eastAsia="MS Mincho"/>
        </w:rPr>
        <w:t xml:space="preserve"> с местоположением: Иркутская область, </w:t>
      </w:r>
      <w:r w:rsidRPr="00DE7F32">
        <w:t>Жигаловский р</w:t>
      </w:r>
      <w:r>
        <w:t>айо</w:t>
      </w:r>
      <w:r w:rsidRPr="00DE7F32">
        <w:t>н</w:t>
      </w:r>
      <w:r w:rsidR="007A2750">
        <w:t xml:space="preserve">, Рудовское муниципальное образование, площадью 222 </w:t>
      </w:r>
      <w:proofErr w:type="spellStart"/>
      <w:r w:rsidR="007A2750">
        <w:t>кв.м</w:t>
      </w:r>
      <w:proofErr w:type="spellEnd"/>
      <w:r w:rsidR="007A2750">
        <w:t>.</w:t>
      </w:r>
    </w:p>
    <w:p w:rsidR="00DD4EF1" w:rsidRPr="001C291C" w:rsidRDefault="00DD4EF1" w:rsidP="00DD4EF1">
      <w:pPr>
        <w:pStyle w:val="1"/>
        <w:shd w:val="clear" w:color="auto" w:fill="auto"/>
        <w:spacing w:before="0" w:after="0"/>
        <w:ind w:left="20" w:right="20" w:firstLine="720"/>
      </w:pPr>
      <w: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земельный участок  </w:t>
      </w:r>
      <w:r w:rsidRPr="00611B3F">
        <w:t xml:space="preserve">в администрации МО "Жигаловский район" по адресу: Иркутская область, п. Жигалово, ул. Советская, 25, </w:t>
      </w:r>
      <w:proofErr w:type="spellStart"/>
      <w:r w:rsidRPr="00611B3F">
        <w:t>каб</w:t>
      </w:r>
      <w:proofErr w:type="spellEnd"/>
      <w:r w:rsidRPr="00611B3F">
        <w:t xml:space="preserve"> 1</w:t>
      </w:r>
      <w:r>
        <w:t>. Срок приема заявлений:</w:t>
      </w:r>
      <w:r w:rsidR="00611B3F">
        <w:t xml:space="preserve"> </w:t>
      </w:r>
      <w:r>
        <w:t>в течение 30 календарных дней со дня опубликования настоящего сообщения</w:t>
      </w:r>
      <w:r w:rsidRPr="00611B3F">
        <w:t xml:space="preserve">, с </w:t>
      </w:r>
      <w:r w:rsidR="00611B3F" w:rsidRPr="00611B3F">
        <w:t>8</w:t>
      </w:r>
      <w:r w:rsidRPr="00611B3F">
        <w:t>:00 до 1</w:t>
      </w:r>
      <w:r w:rsidR="00611B3F" w:rsidRPr="00611B3F">
        <w:t>2</w:t>
      </w:r>
      <w:r w:rsidRPr="00611B3F">
        <w:t>-00 и с 1</w:t>
      </w:r>
      <w:r w:rsidR="00611B3F" w:rsidRPr="00611B3F">
        <w:t>3</w:t>
      </w:r>
      <w:r w:rsidRPr="00611B3F">
        <w:t>-00 до 1</w:t>
      </w:r>
      <w:r w:rsidR="00611B3F" w:rsidRPr="00611B3F">
        <w:t>7</w:t>
      </w:r>
      <w:r w:rsidRPr="00611B3F">
        <w:t>-00 часов (кроме выходных и праздничных дней).</w:t>
      </w:r>
    </w:p>
    <w:p w:rsidR="00DD4EF1" w:rsidRPr="001C291C" w:rsidRDefault="00DD4EF1" w:rsidP="00DD4EF1">
      <w:pPr>
        <w:pStyle w:val="1"/>
        <w:shd w:val="clear" w:color="auto" w:fill="auto"/>
        <w:spacing w:before="0" w:after="0" w:line="240" w:lineRule="auto"/>
        <w:ind w:left="23" w:right="23" w:firstLine="720"/>
      </w:pPr>
      <w:r>
        <w:t xml:space="preserve">Настоящее сообщение подлежит опубликованию в </w:t>
      </w:r>
      <w:r w:rsidR="00EE6DCD">
        <w:t>информационном листе «</w:t>
      </w:r>
      <w:proofErr w:type="spellStart"/>
      <w:r w:rsidR="00EE6DCD">
        <w:t>Рудовский</w:t>
      </w:r>
      <w:proofErr w:type="spellEnd"/>
      <w:r w:rsidR="00EE6DCD">
        <w:t xml:space="preserve"> вестник»,</w:t>
      </w:r>
      <w:r w:rsidR="00EF699A">
        <w:t xml:space="preserve"> </w:t>
      </w:r>
      <w:r>
        <w:t xml:space="preserve">размещению в информационно-телекоммуникационной сети «Интернет» на официальном сайте </w:t>
      </w:r>
      <w:r w:rsidRPr="00611B3F">
        <w:t xml:space="preserve">администрации </w:t>
      </w:r>
      <w:r w:rsidR="00EF699A">
        <w:t xml:space="preserve"> </w:t>
      </w:r>
      <w:proofErr w:type="spellStart"/>
      <w:r w:rsidR="00EF699A">
        <w:t>Рудовского</w:t>
      </w:r>
      <w:proofErr w:type="spellEnd"/>
      <w:r w:rsidR="00EF699A">
        <w:t xml:space="preserve"> МО </w:t>
      </w:r>
      <w:hyperlink r:id="rId7" w:history="1">
        <w:r w:rsidRPr="00611B3F">
          <w:rPr>
            <w:rStyle w:val="a3"/>
          </w:rPr>
          <w:t>http://</w:t>
        </w:r>
        <w:r w:rsidR="00EF699A">
          <w:rPr>
            <w:rStyle w:val="a3"/>
            <w:lang w:val="en-US"/>
          </w:rPr>
          <w:t>rudovskoemo</w:t>
        </w:r>
        <w:r w:rsidR="00EF699A" w:rsidRPr="00EF699A">
          <w:rPr>
            <w:rStyle w:val="a3"/>
          </w:rPr>
          <w:t xml:space="preserve">1663 </w:t>
        </w:r>
        <w:r w:rsidR="00EF699A">
          <w:rPr>
            <w:rStyle w:val="a3"/>
            <w:lang w:val="en-US"/>
          </w:rPr>
          <w:t>ucoz</w:t>
        </w:r>
        <w:r w:rsidRPr="00611B3F">
          <w:rPr>
            <w:rStyle w:val="a3"/>
          </w:rPr>
          <w:t>.ru/</w:t>
        </w:r>
      </w:hyperlink>
      <w:r w:rsidR="00611B3F">
        <w:rPr>
          <w:rStyle w:val="a3"/>
        </w:rPr>
        <w:t xml:space="preserve">, </w:t>
      </w:r>
      <w:r w:rsidR="00C4465C">
        <w:t xml:space="preserve">на официальном сайте </w:t>
      </w:r>
      <w:r w:rsidR="00C4465C" w:rsidRPr="00611B3F">
        <w:t>администрации</w:t>
      </w:r>
      <w:r w:rsidR="00C4465C">
        <w:t xml:space="preserve"> МО «Жигаловский район»</w:t>
      </w:r>
      <w:r w:rsidR="00C4465C" w:rsidRPr="00C4465C">
        <w:rPr>
          <w:rStyle w:val="a3"/>
        </w:rPr>
        <w:t xml:space="preserve"> http://zhigalovo.irkobl.ru/</w:t>
      </w:r>
    </w:p>
    <w:p w:rsidR="00DD4EF1" w:rsidRDefault="00DD4EF1" w:rsidP="00DD4EF1">
      <w:pPr>
        <w:pStyle w:val="1"/>
        <w:shd w:val="clear" w:color="auto" w:fill="auto"/>
        <w:spacing w:before="0" w:after="0" w:line="317" w:lineRule="exact"/>
        <w:ind w:right="40" w:firstLine="720"/>
      </w:pPr>
      <w:r>
        <w:t>Описание местоположения границ публичного сервитута: согласно прилагаемым к настоящему сообщению графическому описанию местоположения границ публичного сервитута и перечню координат характерных точек этих границ.</w:t>
      </w:r>
    </w:p>
    <w:p w:rsidR="00DD4EF1" w:rsidRDefault="00DD4EF1" w:rsidP="00DD4EF1">
      <w:pPr>
        <w:rPr>
          <w:sz w:val="2"/>
          <w:szCs w:val="2"/>
        </w:rPr>
      </w:pPr>
    </w:p>
    <w:p w:rsidR="00DD4EF1" w:rsidRDefault="00DD4EF1">
      <w:pPr>
        <w:spacing w:after="160" w:line="259" w:lineRule="auto"/>
      </w:pPr>
      <w:r>
        <w:br w:type="page"/>
      </w:r>
    </w:p>
    <w:p w:rsidR="00DD4EF1" w:rsidRPr="007A2750" w:rsidRDefault="00DD4EF1" w:rsidP="00DD4EF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A2750">
        <w:rPr>
          <w:rFonts w:ascii="Times New Roman" w:hAnsi="Times New Roman" w:cs="Times New Roman"/>
          <w:sz w:val="20"/>
          <w:szCs w:val="20"/>
        </w:rPr>
        <w:lastRenderedPageBreak/>
        <w:t>Приложение к Сообщению</w:t>
      </w:r>
    </w:p>
    <w:p w:rsidR="00DD4EF1" w:rsidRPr="007A2750" w:rsidRDefault="00DD4EF1" w:rsidP="00DD4EF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A2750">
        <w:rPr>
          <w:rFonts w:ascii="Times New Roman" w:hAnsi="Times New Roman" w:cs="Times New Roman"/>
          <w:sz w:val="20"/>
          <w:szCs w:val="20"/>
        </w:rPr>
        <w:t xml:space="preserve"> о возможном установлении </w:t>
      </w:r>
    </w:p>
    <w:p w:rsidR="00807759" w:rsidRPr="007A2750" w:rsidRDefault="00DD4EF1" w:rsidP="00DD4EF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A2750">
        <w:rPr>
          <w:rFonts w:ascii="Times New Roman" w:hAnsi="Times New Roman" w:cs="Times New Roman"/>
          <w:sz w:val="20"/>
          <w:szCs w:val="20"/>
        </w:rPr>
        <w:t>публичного сервитута</w:t>
      </w:r>
    </w:p>
    <w:p w:rsidR="007A2750" w:rsidRDefault="007A2750" w:rsidP="007A2750">
      <w:pPr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7A2750" w:rsidRPr="007A2750" w:rsidRDefault="007A2750" w:rsidP="007A275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A2750">
        <w:rPr>
          <w:rFonts w:ascii="Times New Roman" w:hAnsi="Times New Roman"/>
          <w:b/>
          <w:sz w:val="24"/>
          <w:szCs w:val="24"/>
        </w:rPr>
        <w:t>СВЕДЕНИЯ О ГРАНИЦАХ ПУБЛИЧНОГО СЕРВИТУТА</w:t>
      </w:r>
    </w:p>
    <w:tbl>
      <w:tblPr>
        <w:tblStyle w:val="a4"/>
        <w:tblW w:w="5306" w:type="pct"/>
        <w:jc w:val="center"/>
        <w:tblLook w:val="04A0" w:firstRow="1" w:lastRow="0" w:firstColumn="1" w:lastColumn="0" w:noHBand="0" w:noVBand="1"/>
      </w:tblPr>
      <w:tblGrid>
        <w:gridCol w:w="3789"/>
        <w:gridCol w:w="3270"/>
        <w:gridCol w:w="2856"/>
      </w:tblGrid>
      <w:tr w:rsidR="007A2750" w:rsidRPr="00024590" w:rsidTr="007A2750">
        <w:trPr>
          <w:jc w:val="center"/>
        </w:trPr>
        <w:tc>
          <w:tcPr>
            <w:tcW w:w="5000" w:type="pct"/>
            <w:gridSpan w:val="3"/>
            <w:vAlign w:val="center"/>
          </w:tcPr>
          <w:p w:rsidR="007A2750" w:rsidRPr="00024590" w:rsidRDefault="007A2750" w:rsidP="00196D4A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024590">
              <w:rPr>
                <w:rFonts w:ascii="Times New Roman" w:hAnsi="Times New Roman" w:cs="Times New Roman"/>
              </w:rPr>
              <w:t xml:space="preserve">Площадь публичного сервитута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590">
              <w:rPr>
                <w:rFonts w:ascii="Times New Roman" w:hAnsi="Times New Roman" w:cs="Times New Roman"/>
              </w:rPr>
              <w:t>222 к. м</w:t>
            </w:r>
          </w:p>
        </w:tc>
      </w:tr>
      <w:tr w:rsidR="007A2750" w:rsidRPr="00024590" w:rsidTr="007A2750">
        <w:trPr>
          <w:jc w:val="center"/>
        </w:trPr>
        <w:tc>
          <w:tcPr>
            <w:tcW w:w="1911" w:type="pct"/>
            <w:vMerge w:val="restart"/>
            <w:vAlign w:val="center"/>
          </w:tcPr>
          <w:p w:rsidR="007A2750" w:rsidRPr="00024590" w:rsidRDefault="007A2750" w:rsidP="00196D4A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24590">
              <w:rPr>
                <w:rFonts w:ascii="Times New Roman" w:eastAsia="Times New Roman" w:hAnsi="Times New Roman" w:cs="Times New Roman"/>
                <w:color w:val="333333"/>
              </w:rPr>
              <w:t>   Обозначение характерных точек границ публичного сервитута</w:t>
            </w:r>
          </w:p>
        </w:tc>
        <w:tc>
          <w:tcPr>
            <w:tcW w:w="3089" w:type="pct"/>
            <w:gridSpan w:val="2"/>
            <w:vAlign w:val="center"/>
          </w:tcPr>
          <w:p w:rsidR="007A2750" w:rsidRPr="00024590" w:rsidRDefault="007A2750" w:rsidP="00196D4A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24590">
              <w:rPr>
                <w:rFonts w:ascii="Times New Roman" w:eastAsia="Times New Roman" w:hAnsi="Times New Roman" w:cs="Times New Roman"/>
                <w:color w:val="333333"/>
              </w:rPr>
              <w:t>Координаты</w:t>
            </w:r>
          </w:p>
        </w:tc>
      </w:tr>
      <w:tr w:rsidR="007A2750" w:rsidRPr="00024590" w:rsidTr="007A2750">
        <w:trPr>
          <w:jc w:val="center"/>
        </w:trPr>
        <w:tc>
          <w:tcPr>
            <w:tcW w:w="1911" w:type="pct"/>
            <w:vMerge/>
            <w:vAlign w:val="center"/>
          </w:tcPr>
          <w:p w:rsidR="007A2750" w:rsidRPr="00024590" w:rsidRDefault="007A2750" w:rsidP="00196D4A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649" w:type="pct"/>
            <w:vAlign w:val="center"/>
          </w:tcPr>
          <w:p w:rsidR="007A2750" w:rsidRPr="00024590" w:rsidRDefault="007A2750" w:rsidP="00196D4A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24590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X</w:t>
            </w:r>
          </w:p>
        </w:tc>
        <w:tc>
          <w:tcPr>
            <w:tcW w:w="1440" w:type="pct"/>
            <w:vAlign w:val="center"/>
          </w:tcPr>
          <w:p w:rsidR="007A2750" w:rsidRPr="00024590" w:rsidRDefault="007A2750" w:rsidP="00196D4A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24590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Y</w:t>
            </w:r>
          </w:p>
        </w:tc>
      </w:tr>
      <w:tr w:rsidR="007A2750" w:rsidRPr="00024590" w:rsidTr="007A2750">
        <w:trPr>
          <w:jc w:val="center"/>
        </w:trPr>
        <w:tc>
          <w:tcPr>
            <w:tcW w:w="1911" w:type="pct"/>
            <w:vAlign w:val="center"/>
          </w:tcPr>
          <w:p w:rsidR="007A2750" w:rsidRPr="00CB6F85" w:rsidRDefault="007A2750" w:rsidP="00196D4A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B6F85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649" w:type="pct"/>
            <w:vAlign w:val="center"/>
          </w:tcPr>
          <w:p w:rsidR="007A2750" w:rsidRPr="00CB6F85" w:rsidRDefault="007A2750" w:rsidP="00196D4A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B6F85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440" w:type="pct"/>
            <w:vAlign w:val="center"/>
          </w:tcPr>
          <w:p w:rsidR="007A2750" w:rsidRPr="00CB6F85" w:rsidRDefault="007A2750" w:rsidP="00196D4A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B6F85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</w:tr>
      <w:tr w:rsidR="007A2750" w:rsidRPr="00024590" w:rsidTr="007A2750">
        <w:trPr>
          <w:jc w:val="center"/>
        </w:trPr>
        <w:tc>
          <w:tcPr>
            <w:tcW w:w="1911" w:type="pct"/>
            <w:vAlign w:val="center"/>
          </w:tcPr>
          <w:p w:rsidR="007A2750" w:rsidRPr="00024590" w:rsidRDefault="007A2750" w:rsidP="00196D4A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24590">
              <w:rPr>
                <w:rFonts w:ascii="Times New Roman" w:eastAsia="Times New Roman" w:hAnsi="Times New Roman" w:cs="Times New Roman"/>
                <w:color w:val="333333"/>
              </w:rPr>
              <w:t>н1</w:t>
            </w:r>
          </w:p>
        </w:tc>
        <w:tc>
          <w:tcPr>
            <w:tcW w:w="1649" w:type="pct"/>
            <w:vAlign w:val="bottom"/>
          </w:tcPr>
          <w:p w:rsidR="007A2750" w:rsidRPr="00024590" w:rsidRDefault="007A2750" w:rsidP="00196D4A">
            <w:pPr>
              <w:jc w:val="center"/>
              <w:rPr>
                <w:rFonts w:ascii="Times New Roman" w:hAnsi="Times New Roman" w:cs="Times New Roman"/>
              </w:rPr>
            </w:pPr>
            <w:r w:rsidRPr="00024590">
              <w:rPr>
                <w:rFonts w:ascii="Times New Roman" w:hAnsi="Times New Roman" w:cs="Times New Roman"/>
              </w:rPr>
              <w:t>660635,19</w:t>
            </w:r>
          </w:p>
        </w:tc>
        <w:tc>
          <w:tcPr>
            <w:tcW w:w="1440" w:type="pct"/>
            <w:vAlign w:val="bottom"/>
          </w:tcPr>
          <w:p w:rsidR="007A2750" w:rsidRPr="00024590" w:rsidRDefault="007A2750" w:rsidP="00196D4A">
            <w:pPr>
              <w:jc w:val="center"/>
              <w:rPr>
                <w:rFonts w:ascii="Times New Roman" w:hAnsi="Times New Roman" w:cs="Times New Roman"/>
              </w:rPr>
            </w:pPr>
            <w:r w:rsidRPr="00024590">
              <w:rPr>
                <w:rFonts w:ascii="Times New Roman" w:hAnsi="Times New Roman" w:cs="Times New Roman"/>
              </w:rPr>
              <w:t>4194102,19</w:t>
            </w:r>
          </w:p>
        </w:tc>
      </w:tr>
      <w:tr w:rsidR="007A2750" w:rsidRPr="00024590" w:rsidTr="007A2750">
        <w:trPr>
          <w:jc w:val="center"/>
        </w:trPr>
        <w:tc>
          <w:tcPr>
            <w:tcW w:w="1911" w:type="pct"/>
            <w:vAlign w:val="center"/>
          </w:tcPr>
          <w:p w:rsidR="007A2750" w:rsidRPr="00024590" w:rsidRDefault="007A2750" w:rsidP="00196D4A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24590">
              <w:rPr>
                <w:rFonts w:ascii="Times New Roman" w:eastAsia="Times New Roman" w:hAnsi="Times New Roman" w:cs="Times New Roman"/>
                <w:color w:val="333333"/>
              </w:rPr>
              <w:t>н2</w:t>
            </w:r>
          </w:p>
        </w:tc>
        <w:tc>
          <w:tcPr>
            <w:tcW w:w="1649" w:type="pct"/>
            <w:vAlign w:val="bottom"/>
          </w:tcPr>
          <w:p w:rsidR="007A2750" w:rsidRPr="00024590" w:rsidRDefault="007A2750" w:rsidP="00196D4A">
            <w:pPr>
              <w:jc w:val="center"/>
              <w:rPr>
                <w:rFonts w:ascii="Times New Roman" w:hAnsi="Times New Roman" w:cs="Times New Roman"/>
              </w:rPr>
            </w:pPr>
            <w:r w:rsidRPr="00024590">
              <w:rPr>
                <w:rFonts w:ascii="Times New Roman" w:hAnsi="Times New Roman" w:cs="Times New Roman"/>
              </w:rPr>
              <w:t>660643,93</w:t>
            </w:r>
          </w:p>
        </w:tc>
        <w:tc>
          <w:tcPr>
            <w:tcW w:w="1440" w:type="pct"/>
            <w:vAlign w:val="bottom"/>
          </w:tcPr>
          <w:p w:rsidR="007A2750" w:rsidRPr="00024590" w:rsidRDefault="007A2750" w:rsidP="00196D4A">
            <w:pPr>
              <w:jc w:val="center"/>
              <w:rPr>
                <w:rFonts w:ascii="Times New Roman" w:hAnsi="Times New Roman" w:cs="Times New Roman"/>
              </w:rPr>
            </w:pPr>
            <w:r w:rsidRPr="00024590">
              <w:rPr>
                <w:rFonts w:ascii="Times New Roman" w:hAnsi="Times New Roman" w:cs="Times New Roman"/>
              </w:rPr>
              <w:t>4194114,16</w:t>
            </w:r>
          </w:p>
        </w:tc>
      </w:tr>
      <w:tr w:rsidR="007A2750" w:rsidRPr="00024590" w:rsidTr="007A2750">
        <w:trPr>
          <w:jc w:val="center"/>
        </w:trPr>
        <w:tc>
          <w:tcPr>
            <w:tcW w:w="1911" w:type="pct"/>
            <w:vAlign w:val="center"/>
          </w:tcPr>
          <w:p w:rsidR="007A2750" w:rsidRPr="00024590" w:rsidRDefault="007A2750" w:rsidP="00196D4A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024590">
              <w:rPr>
                <w:rFonts w:ascii="Times New Roman" w:eastAsia="Times New Roman" w:hAnsi="Times New Roman" w:cs="Times New Roman"/>
                <w:color w:val="333333"/>
              </w:rPr>
              <w:t>н</w:t>
            </w:r>
            <w:r w:rsidRPr="00024590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3</w:t>
            </w:r>
          </w:p>
        </w:tc>
        <w:tc>
          <w:tcPr>
            <w:tcW w:w="1649" w:type="pct"/>
            <w:vAlign w:val="bottom"/>
          </w:tcPr>
          <w:p w:rsidR="007A2750" w:rsidRPr="00024590" w:rsidRDefault="007A2750" w:rsidP="00196D4A">
            <w:pPr>
              <w:jc w:val="center"/>
              <w:rPr>
                <w:rFonts w:ascii="Times New Roman" w:hAnsi="Times New Roman" w:cs="Times New Roman"/>
              </w:rPr>
            </w:pPr>
            <w:r w:rsidRPr="00024590">
              <w:rPr>
                <w:rFonts w:ascii="Times New Roman" w:hAnsi="Times New Roman" w:cs="Times New Roman"/>
              </w:rPr>
              <w:t>660631,84</w:t>
            </w:r>
          </w:p>
        </w:tc>
        <w:tc>
          <w:tcPr>
            <w:tcW w:w="1440" w:type="pct"/>
            <w:vAlign w:val="bottom"/>
          </w:tcPr>
          <w:p w:rsidR="007A2750" w:rsidRPr="00024590" w:rsidRDefault="007A2750" w:rsidP="00196D4A">
            <w:pPr>
              <w:jc w:val="center"/>
              <w:rPr>
                <w:rFonts w:ascii="Times New Roman" w:hAnsi="Times New Roman" w:cs="Times New Roman"/>
              </w:rPr>
            </w:pPr>
            <w:r w:rsidRPr="00024590">
              <w:rPr>
                <w:rFonts w:ascii="Times New Roman" w:hAnsi="Times New Roman" w:cs="Times New Roman"/>
              </w:rPr>
              <w:t>4194122,99</w:t>
            </w:r>
          </w:p>
        </w:tc>
      </w:tr>
      <w:tr w:rsidR="007A2750" w:rsidRPr="00024590" w:rsidTr="007A2750">
        <w:trPr>
          <w:jc w:val="center"/>
        </w:trPr>
        <w:tc>
          <w:tcPr>
            <w:tcW w:w="1911" w:type="pct"/>
            <w:vAlign w:val="center"/>
          </w:tcPr>
          <w:p w:rsidR="007A2750" w:rsidRPr="00024590" w:rsidRDefault="007A2750" w:rsidP="00196D4A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024590">
              <w:rPr>
                <w:rFonts w:ascii="Times New Roman" w:eastAsia="Times New Roman" w:hAnsi="Times New Roman" w:cs="Times New Roman"/>
                <w:color w:val="333333"/>
              </w:rPr>
              <w:t>н</w:t>
            </w:r>
            <w:r w:rsidRPr="00024590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4</w:t>
            </w:r>
          </w:p>
        </w:tc>
        <w:tc>
          <w:tcPr>
            <w:tcW w:w="1649" w:type="pct"/>
            <w:vAlign w:val="bottom"/>
          </w:tcPr>
          <w:p w:rsidR="007A2750" w:rsidRPr="00024590" w:rsidRDefault="007A2750" w:rsidP="00196D4A">
            <w:pPr>
              <w:jc w:val="center"/>
              <w:rPr>
                <w:rFonts w:ascii="Times New Roman" w:hAnsi="Times New Roman" w:cs="Times New Roman"/>
              </w:rPr>
            </w:pPr>
            <w:r w:rsidRPr="00024590">
              <w:rPr>
                <w:rFonts w:ascii="Times New Roman" w:hAnsi="Times New Roman" w:cs="Times New Roman"/>
              </w:rPr>
              <w:t>660623,10</w:t>
            </w:r>
          </w:p>
        </w:tc>
        <w:tc>
          <w:tcPr>
            <w:tcW w:w="1440" w:type="pct"/>
            <w:vAlign w:val="bottom"/>
          </w:tcPr>
          <w:p w:rsidR="007A2750" w:rsidRPr="00024590" w:rsidRDefault="007A2750" w:rsidP="00196D4A">
            <w:pPr>
              <w:jc w:val="center"/>
              <w:rPr>
                <w:rFonts w:ascii="Times New Roman" w:hAnsi="Times New Roman" w:cs="Times New Roman"/>
              </w:rPr>
            </w:pPr>
            <w:r w:rsidRPr="00024590">
              <w:rPr>
                <w:rFonts w:ascii="Times New Roman" w:hAnsi="Times New Roman" w:cs="Times New Roman"/>
              </w:rPr>
              <w:t>4194111,02</w:t>
            </w:r>
          </w:p>
        </w:tc>
      </w:tr>
      <w:tr w:rsidR="007A2750" w:rsidRPr="00024590" w:rsidTr="007A2750">
        <w:trPr>
          <w:jc w:val="center"/>
        </w:trPr>
        <w:tc>
          <w:tcPr>
            <w:tcW w:w="1911" w:type="pct"/>
            <w:vAlign w:val="center"/>
          </w:tcPr>
          <w:p w:rsidR="007A2750" w:rsidRPr="00024590" w:rsidRDefault="007A2750" w:rsidP="00196D4A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24590">
              <w:rPr>
                <w:rFonts w:ascii="Times New Roman" w:eastAsia="Times New Roman" w:hAnsi="Times New Roman" w:cs="Times New Roman"/>
                <w:color w:val="333333"/>
              </w:rPr>
              <w:t>н1</w:t>
            </w:r>
          </w:p>
        </w:tc>
        <w:tc>
          <w:tcPr>
            <w:tcW w:w="1649" w:type="pct"/>
            <w:vAlign w:val="bottom"/>
          </w:tcPr>
          <w:p w:rsidR="007A2750" w:rsidRPr="00024590" w:rsidRDefault="007A2750" w:rsidP="00196D4A">
            <w:pPr>
              <w:jc w:val="center"/>
              <w:rPr>
                <w:rFonts w:ascii="Times New Roman" w:hAnsi="Times New Roman" w:cs="Times New Roman"/>
              </w:rPr>
            </w:pPr>
            <w:r w:rsidRPr="00024590">
              <w:rPr>
                <w:rFonts w:ascii="Times New Roman" w:hAnsi="Times New Roman" w:cs="Times New Roman"/>
              </w:rPr>
              <w:t>660635,19</w:t>
            </w:r>
          </w:p>
        </w:tc>
        <w:tc>
          <w:tcPr>
            <w:tcW w:w="1440" w:type="pct"/>
            <w:vAlign w:val="bottom"/>
          </w:tcPr>
          <w:p w:rsidR="007A2750" w:rsidRPr="00024590" w:rsidRDefault="007A2750" w:rsidP="00196D4A">
            <w:pPr>
              <w:jc w:val="center"/>
              <w:rPr>
                <w:rFonts w:ascii="Times New Roman" w:hAnsi="Times New Roman" w:cs="Times New Roman"/>
              </w:rPr>
            </w:pPr>
            <w:r w:rsidRPr="00024590">
              <w:rPr>
                <w:rFonts w:ascii="Times New Roman" w:hAnsi="Times New Roman" w:cs="Times New Roman"/>
              </w:rPr>
              <w:t>4194102,19</w:t>
            </w:r>
          </w:p>
        </w:tc>
      </w:tr>
      <w:tr w:rsidR="007A2750" w:rsidRPr="00024590" w:rsidTr="007A2750">
        <w:trPr>
          <w:jc w:val="center"/>
        </w:trPr>
        <w:tc>
          <w:tcPr>
            <w:tcW w:w="5000" w:type="pct"/>
            <w:gridSpan w:val="3"/>
            <w:vAlign w:val="center"/>
          </w:tcPr>
          <w:p w:rsidR="007A2750" w:rsidRPr="00024590" w:rsidRDefault="007A2750" w:rsidP="00196D4A">
            <w:pPr>
              <w:tabs>
                <w:tab w:val="left" w:pos="3542"/>
              </w:tabs>
              <w:ind w:firstLine="18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024590">
              <w:rPr>
                <w:rFonts w:ascii="Times New Roman" w:eastAsia="Times New Roman" w:hAnsi="Times New Roman" w:cs="Times New Roman"/>
                <w:color w:val="333333"/>
              </w:rPr>
              <w:t>Система координат:  МСК 38, зона 4</w:t>
            </w:r>
          </w:p>
        </w:tc>
      </w:tr>
    </w:tbl>
    <w:p w:rsidR="007A2750" w:rsidRDefault="007A2750" w:rsidP="007A2750">
      <w:pPr>
        <w:tabs>
          <w:tab w:val="left" w:pos="2143"/>
          <w:tab w:val="left" w:pos="4551"/>
          <w:tab w:val="left" w:pos="7104"/>
        </w:tabs>
        <w:ind w:left="499"/>
        <w:rPr>
          <w:rFonts w:ascii="Times New Roman" w:eastAsia="Times New Roman" w:hAnsi="Times New Roman" w:cs="Times New Roman"/>
          <w:color w:val="333333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8149"/>
      </w:tblGrid>
      <w:tr w:rsidR="007A2750" w:rsidRPr="00CB6F85" w:rsidTr="007A2750">
        <w:trPr>
          <w:trHeight w:val="428"/>
        </w:trPr>
        <w:tc>
          <w:tcPr>
            <w:tcW w:w="1774" w:type="dxa"/>
            <w:shd w:val="clear" w:color="auto" w:fill="auto"/>
            <w:vAlign w:val="center"/>
          </w:tcPr>
          <w:p w:rsidR="007A2750" w:rsidRPr="00CB6F85" w:rsidRDefault="007A2750" w:rsidP="00196D4A">
            <w:pPr>
              <w:tabs>
                <w:tab w:val="left" w:pos="16860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B6F85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B6F85">
              <w:rPr>
                <w:rFonts w:ascii="Times New Roman" w:hAnsi="Times New Roman" w:cs="Times New Roman"/>
              </w:rPr>
              <w:t>кв.м</w:t>
            </w:r>
            <w:proofErr w:type="spellEnd"/>
            <w:r w:rsidRPr="00CB6F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49" w:type="dxa"/>
            <w:shd w:val="clear" w:color="auto" w:fill="auto"/>
            <w:vAlign w:val="center"/>
          </w:tcPr>
          <w:p w:rsidR="007A2750" w:rsidRPr="00CB6F85" w:rsidRDefault="007A2750" w:rsidP="00196D4A">
            <w:pPr>
              <w:tabs>
                <w:tab w:val="left" w:pos="16860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B6F85">
              <w:rPr>
                <w:rFonts w:ascii="Times New Roman" w:hAnsi="Times New Roman" w:cs="Times New Roman"/>
              </w:rPr>
              <w:t>Цель установления публичного сервитута</w:t>
            </w:r>
          </w:p>
        </w:tc>
      </w:tr>
      <w:tr w:rsidR="007A2750" w:rsidRPr="00CB6F85" w:rsidTr="007A2750">
        <w:trPr>
          <w:trHeight w:val="465"/>
        </w:trPr>
        <w:tc>
          <w:tcPr>
            <w:tcW w:w="1774" w:type="dxa"/>
            <w:shd w:val="clear" w:color="auto" w:fill="auto"/>
            <w:vAlign w:val="center"/>
          </w:tcPr>
          <w:p w:rsidR="007A2750" w:rsidRPr="00CB6F85" w:rsidRDefault="007A2750" w:rsidP="00196D4A">
            <w:pPr>
              <w:tabs>
                <w:tab w:val="left" w:pos="16860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8149" w:type="dxa"/>
            <w:shd w:val="clear" w:color="auto" w:fill="auto"/>
            <w:vAlign w:val="center"/>
          </w:tcPr>
          <w:p w:rsidR="007A2750" w:rsidRPr="00CB6F85" w:rsidRDefault="007A2750" w:rsidP="00196D4A">
            <w:pPr>
              <w:tabs>
                <w:tab w:val="left" w:pos="16860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B6F85">
              <w:rPr>
                <w:rFonts w:ascii="Times New Roman" w:hAnsi="Times New Roman" w:cs="Times New Roman"/>
              </w:rPr>
              <w:t xml:space="preserve">Для </w:t>
            </w:r>
            <w:r w:rsidRPr="002B17D0">
              <w:rPr>
                <w:rFonts w:ascii="Times New Roman" w:eastAsia="Times New Roman" w:hAnsi="Times New Roman" w:cs="Times New Roman"/>
                <w:bCs/>
                <w:color w:val="333333"/>
              </w:rPr>
              <w:t>размещения сооружения связи</w:t>
            </w:r>
          </w:p>
        </w:tc>
      </w:tr>
    </w:tbl>
    <w:p w:rsidR="007A2750" w:rsidRPr="00CF3204" w:rsidRDefault="007A2750" w:rsidP="007A2750">
      <w:pPr>
        <w:tabs>
          <w:tab w:val="left" w:pos="2143"/>
          <w:tab w:val="left" w:pos="4551"/>
          <w:tab w:val="left" w:pos="7104"/>
        </w:tabs>
        <w:ind w:left="499"/>
        <w:rPr>
          <w:rFonts w:ascii="Times New Roman" w:eastAsia="Times New Roman" w:hAnsi="Times New Roman" w:cs="Times New Roman"/>
          <w:color w:val="333333"/>
        </w:rPr>
      </w:pPr>
    </w:p>
    <w:p w:rsidR="007A2750" w:rsidRDefault="007A2750" w:rsidP="007A2750">
      <w:pPr>
        <w:tabs>
          <w:tab w:val="left" w:pos="2143"/>
          <w:tab w:val="left" w:pos="4551"/>
          <w:tab w:val="left" w:pos="7104"/>
        </w:tabs>
        <w:jc w:val="center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1960245</wp:posOffset>
                </wp:positionV>
                <wp:extent cx="1318895" cy="254635"/>
                <wp:effectExtent l="10160" t="13970" r="13970" b="762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750" w:rsidRPr="00024590" w:rsidRDefault="007A2750" w:rsidP="007A27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4590">
                              <w:rPr>
                                <w:rFonts w:ascii="Times New Roman" w:hAnsi="Times New Roman" w:cs="Times New Roman"/>
                              </w:rPr>
                              <w:t>38:03:010103:2101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318.35pt;margin-top:154.35pt;width:103.8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">
                <v:textbox>
                  <w:txbxContent>
                    <w:p w:rsidR="007A2750" w:rsidRPr="00024590" w:rsidRDefault="007A2750" w:rsidP="007A275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24590">
                        <w:rPr>
                          <w:rFonts w:ascii="Times New Roman" w:hAnsi="Times New Roman" w:cs="Times New Roman"/>
                        </w:rPr>
                        <w:t>38:03:010103:2101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1768475</wp:posOffset>
                </wp:positionV>
                <wp:extent cx="361315" cy="297815"/>
                <wp:effectExtent l="6985" t="12700" r="50800" b="5143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D7A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79.85pt;margin-top:139.25pt;width:28.45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GmZgIAAHw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333333"/>
        </w:rPr>
        <w:drawing>
          <wp:inline distT="0" distB="0" distL="0" distR="0" wp14:anchorId="43FFCC38" wp14:editId="474A5084">
            <wp:extent cx="5265331" cy="4584326"/>
            <wp:effectExtent l="19050" t="19050" r="11519" b="25774"/>
            <wp:docPr id="5" name="Рисунок 3" descr="D:\Валентина работа\Билайн\АМС РТРС\Публичный сервитут\Схема 2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алентина работа\Билайн\АМС РТРС\Публичный сервитут\Схема 2т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147" r="5294" b="8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559" cy="45810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750" w:rsidRPr="00CF3204" w:rsidRDefault="007A2750" w:rsidP="007A2750">
      <w:pPr>
        <w:tabs>
          <w:tab w:val="left" w:pos="2143"/>
          <w:tab w:val="left" w:pos="4551"/>
          <w:tab w:val="left" w:pos="7104"/>
        </w:tabs>
        <w:jc w:val="center"/>
        <w:rPr>
          <w:rFonts w:ascii="Times New Roman" w:eastAsia="Times New Roman" w:hAnsi="Times New Roman" w:cs="Times New Roman"/>
          <w:color w:val="333333"/>
        </w:rPr>
      </w:pPr>
      <w:r w:rsidRPr="00CF3204">
        <w:rPr>
          <w:rFonts w:ascii="Times New Roman" w:eastAsia="Times New Roman" w:hAnsi="Times New Roman" w:cs="Times New Roman"/>
          <w:color w:val="333333"/>
        </w:rPr>
        <w:t>Масштаб 1:</w:t>
      </w:r>
      <w:r>
        <w:rPr>
          <w:rFonts w:ascii="Times New Roman" w:eastAsia="Times New Roman" w:hAnsi="Times New Roman" w:cs="Times New Roman"/>
          <w:color w:val="333333"/>
        </w:rPr>
        <w:t>2 000</w:t>
      </w:r>
    </w:p>
    <w:p w:rsidR="007A2750" w:rsidRPr="00CB6F85" w:rsidRDefault="007A2750" w:rsidP="007A2750">
      <w:pPr>
        <w:tabs>
          <w:tab w:val="left" w:pos="3542"/>
          <w:tab w:val="left" w:pos="7920"/>
        </w:tabs>
        <w:spacing w:line="240" w:lineRule="atLeast"/>
        <w:ind w:left="499"/>
        <w:rPr>
          <w:rFonts w:ascii="Times New Roman" w:eastAsia="Times New Roman" w:hAnsi="Times New Roman" w:cs="Times New Roman"/>
          <w:color w:val="333333"/>
        </w:rPr>
      </w:pPr>
      <w:r w:rsidRPr="00CB6F85">
        <w:rPr>
          <w:rFonts w:ascii="Times New Roman" w:eastAsia="Times New Roman" w:hAnsi="Times New Roman" w:cs="Times New Roman"/>
          <w:color w:val="333333"/>
        </w:rPr>
        <w:t>Условные обозначения:</w:t>
      </w:r>
      <w:r w:rsidRPr="00CB6F85">
        <w:rPr>
          <w:rFonts w:ascii="Times New Roman" w:eastAsia="Times New Roman" w:hAnsi="Times New Roman" w:cs="Times New Roman"/>
          <w:color w:val="333333"/>
        </w:rPr>
        <w:tab/>
      </w:r>
      <w:r w:rsidRPr="00CB6F85">
        <w:rPr>
          <w:rFonts w:ascii="Times New Roman" w:eastAsia="Times New Roman" w:hAnsi="Times New Roman" w:cs="Times New Roman"/>
        </w:rPr>
        <w:tab/>
      </w:r>
    </w:p>
    <w:p w:rsidR="007A2750" w:rsidRDefault="007A2750" w:rsidP="007A2750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62865</wp:posOffset>
                </wp:positionV>
                <wp:extent cx="478790" cy="0"/>
                <wp:effectExtent l="15240" t="14605" r="10795" b="1397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6FC81" id="Прямая со стрелкой 13" o:spid="_x0000_s1026" type="#_x0000_t32" style="position:absolute;margin-left:-3.75pt;margin-top:4.95pt;width:37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" strokecolor="#375623 [1609]" strokeweight="1pt"/>
            </w:pict>
          </mc:Fallback>
        </mc:AlternateContent>
      </w:r>
      <w:r w:rsidRPr="00CB6F8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</w:t>
      </w:r>
      <w:r w:rsidRPr="00CB6F85">
        <w:rPr>
          <w:rFonts w:ascii="Times New Roman" w:hAnsi="Times New Roman" w:cs="Times New Roman"/>
        </w:rPr>
        <w:t xml:space="preserve"> - границы земельных участков, сведения о которых содержатся в ЕГР</w:t>
      </w:r>
      <w:r>
        <w:rPr>
          <w:rFonts w:ascii="Times New Roman" w:hAnsi="Times New Roman" w:cs="Times New Roman"/>
        </w:rPr>
        <w:t>Н</w:t>
      </w:r>
    </w:p>
    <w:p w:rsidR="007A2750" w:rsidRDefault="007A2750" w:rsidP="007A2750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92710</wp:posOffset>
                </wp:positionV>
                <wp:extent cx="478790" cy="0"/>
                <wp:effectExtent l="15240" t="14605" r="10795" b="1397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46B01" id="Прямая со стрелкой 12" o:spid="_x0000_s1026" type="#_x0000_t32" style="position:absolute;margin-left:-3.75pt;margin-top:7.3pt;width:37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" strokecolor="red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</w:t>
      </w:r>
      <w:r w:rsidRPr="00CB6F85">
        <w:rPr>
          <w:rFonts w:ascii="Times New Roman" w:hAnsi="Times New Roman" w:cs="Times New Roman"/>
        </w:rPr>
        <w:t>- проектные границы публичного сервитута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-5249545</wp:posOffset>
                </wp:positionH>
                <wp:positionV relativeFrom="paragraph">
                  <wp:posOffset>149860</wp:posOffset>
                </wp:positionV>
                <wp:extent cx="113665" cy="175895"/>
                <wp:effectExtent l="4445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750" w:rsidRPr="009A3A5C" w:rsidRDefault="007A2750" w:rsidP="007A275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A3A5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27" type="#_x0000_t202" style="position:absolute;margin-left:-413.35pt;margin-top:11.8pt;width:8.9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" stroked="f">
                <v:textbox>
                  <w:txbxContent>
                    <w:p w:rsidR="007A2750" w:rsidRPr="009A3A5C" w:rsidRDefault="007A2750" w:rsidP="007A275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A3A5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B6F85">
        <w:rPr>
          <w:rFonts w:ascii="Times New Roman" w:hAnsi="Times New Roman" w:cs="Times New Roman"/>
        </w:rPr>
        <w:t xml:space="preserve"> </w:t>
      </w:r>
    </w:p>
    <w:p w:rsidR="007A2750" w:rsidRDefault="007A2750" w:rsidP="007A2750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74930</wp:posOffset>
                </wp:positionV>
                <wp:extent cx="45085" cy="45085"/>
                <wp:effectExtent l="12065" t="5080" r="9525" b="698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DA54B3" id="Овал 10" o:spid="_x0000_s1026" style="position:absolute;margin-left:2.75pt;margin-top:5.9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" fillcolor="black [3213]"/>
            </w:pict>
          </mc:Fallback>
        </mc:AlternateContent>
      </w:r>
      <w:r>
        <w:rPr>
          <w:rFonts w:ascii="Times New Roman" w:hAnsi="Times New Roman" w:cs="Times New Roman"/>
        </w:rPr>
        <w:t xml:space="preserve">   </w:t>
      </w:r>
      <w:r w:rsidRPr="00CB6F85">
        <w:rPr>
          <w:rFonts w:ascii="Times New Roman" w:hAnsi="Times New Roman" w:cs="Times New Roman"/>
        </w:rPr>
        <w:t xml:space="preserve"> н1</w:t>
      </w:r>
      <w:r>
        <w:rPr>
          <w:rFonts w:ascii="Times New Roman" w:hAnsi="Times New Roman" w:cs="Times New Roman"/>
        </w:rPr>
        <w:t xml:space="preserve">   </w:t>
      </w:r>
      <w:r w:rsidRPr="00CB6F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B6F85">
        <w:rPr>
          <w:rFonts w:ascii="Times New Roman" w:hAnsi="Times New Roman" w:cs="Times New Roman"/>
        </w:rPr>
        <w:t xml:space="preserve"> - характерные точки границ публичного сервитута      </w:t>
      </w:r>
    </w:p>
    <w:p w:rsidR="007A2750" w:rsidRDefault="007A2750" w:rsidP="007A2750">
      <w:pPr>
        <w:spacing w:line="240" w:lineRule="atLeast"/>
        <w:rPr>
          <w:rFonts w:ascii="Times New Roman" w:hAnsi="Times New Roman" w:cs="Times New Roman"/>
        </w:rPr>
      </w:pPr>
      <w:r w:rsidRPr="00CB6F85">
        <w:rPr>
          <w:rFonts w:ascii="Times New Roman" w:hAnsi="Times New Roman" w:cs="Times New Roman"/>
        </w:rPr>
        <w:t>38:03:010103:1 - кадастровый номер земельного участка, сведения о котором имеются в ЕГРН</w:t>
      </w:r>
    </w:p>
    <w:sectPr w:rsidR="007A2750" w:rsidSect="007A2750">
      <w:headerReference w:type="default" r:id="rId9"/>
      <w:pgSz w:w="11905" w:h="16837"/>
      <w:pgMar w:top="964" w:right="851" w:bottom="96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F5F" w:rsidRDefault="00E64F5F">
      <w:r>
        <w:separator/>
      </w:r>
    </w:p>
  </w:endnote>
  <w:endnote w:type="continuationSeparator" w:id="0">
    <w:p w:rsidR="00E64F5F" w:rsidRDefault="00E6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F5F" w:rsidRDefault="00E64F5F">
      <w:r>
        <w:separator/>
      </w:r>
    </w:p>
  </w:footnote>
  <w:footnote w:type="continuationSeparator" w:id="0">
    <w:p w:rsidR="00E64F5F" w:rsidRDefault="00E6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115" w:rsidRDefault="001173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F1"/>
    <w:rsid w:val="003C69AF"/>
    <w:rsid w:val="00571BBC"/>
    <w:rsid w:val="00611B3F"/>
    <w:rsid w:val="006E7C7C"/>
    <w:rsid w:val="007A2750"/>
    <w:rsid w:val="007A7459"/>
    <w:rsid w:val="007C6B39"/>
    <w:rsid w:val="007E04CE"/>
    <w:rsid w:val="00807759"/>
    <w:rsid w:val="00970411"/>
    <w:rsid w:val="009B5C67"/>
    <w:rsid w:val="00C4465C"/>
    <w:rsid w:val="00C928A6"/>
    <w:rsid w:val="00D257DC"/>
    <w:rsid w:val="00DD4EF1"/>
    <w:rsid w:val="00E64F5F"/>
    <w:rsid w:val="00E658D5"/>
    <w:rsid w:val="00EE6DCD"/>
    <w:rsid w:val="00EF699A"/>
    <w:rsid w:val="00F9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AC651-8575-4D34-B9E7-7C0FF224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4E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4EF1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DD4EF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">
    <w:name w:val="Body text_"/>
    <w:basedOn w:val="a0"/>
    <w:link w:val="1"/>
    <w:rsid w:val="00DD4EF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DD4EF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link w:val="Bodytext"/>
    <w:rsid w:val="00DD4EF1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4">
    <w:name w:val="Table Grid"/>
    <w:basedOn w:val="a1"/>
    <w:uiPriority w:val="59"/>
    <w:rsid w:val="00DD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4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EF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7A27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zhigalovo.irkobl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9ECFF-BC6F-42E7-A70D-0BC63502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2020-09-02T08:43:00Z</dcterms:created>
  <dcterms:modified xsi:type="dcterms:W3CDTF">2020-09-02T08:43:00Z</dcterms:modified>
</cp:coreProperties>
</file>